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P="00D173F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173F1" w:rsidP="00D17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D173F1" w:rsidP="00D173F1">
      <w:pPr>
        <w:jc w:val="center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</w:t>
      </w:r>
      <w:r w:rsidR="00632467">
        <w:rPr>
          <w:sz w:val="28"/>
          <w:szCs w:val="28"/>
        </w:rPr>
        <w:t>28</w:t>
      </w:r>
      <w:r w:rsidR="00F33528">
        <w:rPr>
          <w:sz w:val="28"/>
          <w:szCs w:val="28"/>
        </w:rPr>
        <w:t xml:space="preserve"> февраля 2025</w:t>
      </w:r>
      <w:r>
        <w:rPr>
          <w:sz w:val="28"/>
          <w:szCs w:val="28"/>
        </w:rPr>
        <w:t xml:space="preserve"> года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3F1" w:rsidP="00D173F1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D173F1" w:rsidP="000B0777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632467">
        <w:rPr>
          <w:sz w:val="28"/>
          <w:szCs w:val="28"/>
        </w:rPr>
        <w:t>332</w:t>
      </w:r>
      <w:r w:rsidR="00F33528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в отношении </w:t>
      </w:r>
      <w:r>
        <w:rPr>
          <w:b/>
          <w:sz w:val="28"/>
          <w:szCs w:val="28"/>
        </w:rPr>
        <w:t xml:space="preserve">Лобановой </w:t>
      </w:r>
      <w:r w:rsidR="000B0777">
        <w:rPr>
          <w:b/>
          <w:sz w:val="26"/>
          <w:szCs w:val="26"/>
        </w:rPr>
        <w:t>***</w:t>
      </w:r>
    </w:p>
    <w:p w:rsidR="00D173F1" w:rsidP="00D173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173F1" w:rsidP="00D173F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2467">
        <w:rPr>
          <w:sz w:val="28"/>
          <w:szCs w:val="28"/>
        </w:rPr>
        <w:t>27</w:t>
      </w:r>
      <w:r w:rsidR="00F33528">
        <w:rPr>
          <w:sz w:val="28"/>
          <w:szCs w:val="28"/>
        </w:rPr>
        <w:t>.02.2025</w:t>
      </w:r>
      <w:r>
        <w:rPr>
          <w:sz w:val="28"/>
          <w:szCs w:val="28"/>
        </w:rPr>
        <w:t xml:space="preserve"> около </w:t>
      </w:r>
      <w:r w:rsidR="00632467">
        <w:rPr>
          <w:sz w:val="28"/>
          <w:szCs w:val="28"/>
        </w:rPr>
        <w:t>21</w:t>
      </w:r>
      <w:r>
        <w:rPr>
          <w:sz w:val="28"/>
          <w:szCs w:val="28"/>
        </w:rPr>
        <w:t xml:space="preserve"> час. </w:t>
      </w:r>
      <w:r w:rsidR="00632467">
        <w:rPr>
          <w:sz w:val="28"/>
          <w:szCs w:val="28"/>
        </w:rPr>
        <w:t>15</w:t>
      </w:r>
      <w:r>
        <w:rPr>
          <w:sz w:val="28"/>
          <w:szCs w:val="28"/>
        </w:rPr>
        <w:t xml:space="preserve"> мин. Лобанова Г.Г. находилась                                                    в общественном </w:t>
      </w:r>
      <w:r w:rsidR="00632467">
        <w:rPr>
          <w:sz w:val="28"/>
          <w:szCs w:val="28"/>
        </w:rPr>
        <w:t>в помещении теплой остановки в районе</w:t>
      </w:r>
      <w:r w:rsidR="00C85AE0">
        <w:rPr>
          <w:sz w:val="28"/>
          <w:szCs w:val="28"/>
        </w:rPr>
        <w:t xml:space="preserve"> </w:t>
      </w:r>
      <w:r w:rsidR="000B0777">
        <w:rPr>
          <w:b/>
          <w:szCs w:val="26"/>
        </w:rPr>
        <w:t xml:space="preserve">*** </w:t>
      </w:r>
      <w:r>
        <w:rPr>
          <w:sz w:val="28"/>
          <w:szCs w:val="28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P="00D173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Лобановой Г.Г. установлено алкогольное опьянение с результатом первого исследования 1,</w:t>
      </w:r>
      <w:r w:rsidR="00632467">
        <w:rPr>
          <w:sz w:val="28"/>
          <w:szCs w:val="28"/>
        </w:rPr>
        <w:t>39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освидетельствуемая</w:t>
      </w:r>
      <w:r>
        <w:rPr>
          <w:sz w:val="28"/>
          <w:szCs w:val="28"/>
        </w:rPr>
        <w:t xml:space="preserve"> имеет неопрятный внешний вид; рапортом сотрудника полиции, объяснениями свидетеля,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F53562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562">
        <w:rPr>
          <w:sz w:val="28"/>
          <w:szCs w:val="28"/>
        </w:rPr>
        <w:t xml:space="preserve">Отягчающим </w:t>
      </w:r>
      <w:r w:rsidRPr="00F5356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F5356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F53562" w:rsidP="00F53562">
      <w:pPr>
        <w:pStyle w:val="BodyTextIndent2"/>
        <w:ind w:firstLine="567"/>
        <w:rPr>
          <w:sz w:val="28"/>
          <w:szCs w:val="28"/>
        </w:rPr>
      </w:pPr>
      <w:r w:rsidRPr="00F53562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D05E8F">
        <w:rPr>
          <w:sz w:val="28"/>
          <w:szCs w:val="28"/>
        </w:rPr>
        <w:t>многократно</w:t>
      </w:r>
      <w:r w:rsidRPr="00F53562">
        <w:rPr>
          <w:sz w:val="28"/>
          <w:szCs w:val="28"/>
        </w:rPr>
        <w:t xml:space="preserve"> привлеченно</w:t>
      </w:r>
      <w:r w:rsidR="00D05E8F">
        <w:rPr>
          <w:sz w:val="28"/>
          <w:szCs w:val="28"/>
        </w:rPr>
        <w:t>й</w:t>
      </w:r>
      <w:r w:rsidRPr="00F53562">
        <w:rPr>
          <w:sz w:val="28"/>
          <w:szCs w:val="28"/>
        </w:rPr>
        <w:t xml:space="preserve"> к административной ответственности.</w:t>
      </w:r>
    </w:p>
    <w:p w:rsidR="00D173F1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P="00D173F1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Лобанову </w:t>
      </w:r>
      <w:r w:rsidR="000B0777">
        <w:rPr>
          <w:b/>
          <w:szCs w:val="26"/>
        </w:rPr>
        <w:t xml:space="preserve">*** </w:t>
      </w:r>
      <w:r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>
        <w:rPr>
          <w:b/>
          <w:sz w:val="28"/>
          <w:szCs w:val="28"/>
        </w:rPr>
        <w:t xml:space="preserve"> 1</w:t>
      </w:r>
      <w:r w:rsidR="00B702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B7024A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B7024A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Лобановой Г.Г.  исчислять </w:t>
      </w:r>
      <w:r>
        <w:rPr>
          <w:color w:val="auto"/>
          <w:sz w:val="28"/>
          <w:szCs w:val="28"/>
        </w:rPr>
        <w:t xml:space="preserve">с 14 час. </w:t>
      </w:r>
      <w:r w:rsidR="00D05E8F">
        <w:rPr>
          <w:color w:val="auto"/>
          <w:sz w:val="28"/>
          <w:szCs w:val="28"/>
        </w:rPr>
        <w:t>45</w:t>
      </w:r>
      <w:r>
        <w:rPr>
          <w:color w:val="auto"/>
          <w:sz w:val="28"/>
          <w:szCs w:val="28"/>
        </w:rPr>
        <w:t xml:space="preserve"> мин. </w:t>
      </w:r>
      <w:r w:rsidR="00632467">
        <w:rPr>
          <w:sz w:val="28"/>
          <w:szCs w:val="28"/>
        </w:rPr>
        <w:t>28</w:t>
      </w:r>
      <w:r w:rsidR="00F33528">
        <w:rPr>
          <w:sz w:val="28"/>
          <w:szCs w:val="28"/>
        </w:rPr>
        <w:t xml:space="preserve"> февраля 2025</w:t>
      </w:r>
      <w:r>
        <w:rPr>
          <w:sz w:val="28"/>
          <w:szCs w:val="28"/>
        </w:rPr>
        <w:t xml:space="preserve"> года.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D173F1" w:rsidP="00D173F1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О.А. Новокшенова  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О.А. Новокшенова  </w:t>
      </w:r>
    </w:p>
    <w:p w:rsidR="00D173F1" w:rsidP="00D173F1">
      <w:pPr>
        <w:rPr>
          <w:sz w:val="28"/>
          <w:szCs w:val="28"/>
        </w:rPr>
      </w:pPr>
    </w:p>
    <w:p w:rsidR="00760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B0777"/>
    <w:rsid w:val="000D707E"/>
    <w:rsid w:val="0059089A"/>
    <w:rsid w:val="00632467"/>
    <w:rsid w:val="00760D19"/>
    <w:rsid w:val="007A30FB"/>
    <w:rsid w:val="00B7024A"/>
    <w:rsid w:val="00C85AE0"/>
    <w:rsid w:val="00D05E8F"/>
    <w:rsid w:val="00D173F1"/>
    <w:rsid w:val="00DD1308"/>
    <w:rsid w:val="00F33528"/>
    <w:rsid w:val="00F53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